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Atelier </w:t>
            </w:r>
          </w:p>
          <w:p>
            <w:pPr>
              <w:spacing w:before="0" w:after="0"/>
            </w:pPr>
            <w:r>
              <w:t>Kellergeschoss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4374191" name="74657e50-f4f8-11ef-b034-35c42de95a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9936720" name="74657e50-f4f8-11ef-b034-35c42de95a7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6037584" name="7bc21b40-f4f8-11ef-97f0-5da6f0d7f0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4951593" name="7bc21b40-f4f8-11ef-97f0-5da6f0d7f04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Kellergeschoss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3326677" name="6c174e10-f4fb-11ef-88f9-7be339e5c1d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3134372" name="6c174e10-f4fb-11ef-88f9-7be339e5c1d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1753124" name="72174130-f4fb-11ef-899e-f554f1c7aef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3963158" name="72174130-f4fb-11ef-899e-f554f1c7aef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Kellergeschoss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039200" name="8733eaf0-f4fb-11ef-b9bd-43598f3f305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2160981" name="8733eaf0-f4fb-11ef-b9bd-43598f3f305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2607929" name="8b6119e0-f4fb-11ef-9960-152a71d23b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4864289" name="8b6119e0-f4fb-11ef-9960-152a71d23b9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Felsenstrasse 34/36, 9000 St. Gallen </w:t>
          </w:r>
        </w:p>
        <w:p>
          <w:pPr>
            <w:spacing w:before="0" w:after="0"/>
          </w:pPr>
          <w:r>
            <w:t>194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